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66"/>
        <w:gridCol w:w="3156"/>
        <w:gridCol w:w="1688"/>
        <w:gridCol w:w="1512"/>
      </w:tblGrid>
      <w:tr w:rsidR="00840482" w:rsidRPr="00D56741" w:rsidTr="00840482">
        <w:trPr>
          <w:jc w:val="center"/>
        </w:trPr>
        <w:tc>
          <w:tcPr>
            <w:tcW w:w="12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bookmarkStart w:id="0" w:name="_GoBack"/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1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物品名称</w:t>
            </w:r>
          </w:p>
        </w:tc>
        <w:tc>
          <w:tcPr>
            <w:tcW w:w="9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数量</w:t>
            </w:r>
          </w:p>
        </w:tc>
        <w:tc>
          <w:tcPr>
            <w:tcW w:w="8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单位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智慧电气物联网安全一体化平台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设备智能控制终端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留学生综合楼1F-5F空调配电箱智能控制终端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实验楼1F层空调配电箱智能控制终端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实验楼2F层空调配电箱智能控制终端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实验楼1F照明配电箱智能控制终端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实验楼2F照明配电箱智能控制终端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实验楼2F创客空间照明配电箱智能控制终端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实验楼3F层空调配电箱智能控制终端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留学生综合楼3F照明配电箱智能控制终端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留学生综合楼3F楼道照明配电箱智能控制终端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实验楼3F楼道照明配电箱智能控制终端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留学生综合楼1F-4F照明配电箱智能控制终端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实验楼4F照明配电箱智能控制终端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实验楼4F层空调配电箱智能控制终端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实验楼5F层空调配电箱智能控制终端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留学生综合楼、实验楼3F弱电间电源配电箱智能控制终端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实验楼5F照明配电箱智能控制终端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实验楼5F计算机室配电智能控制终端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留学生综合楼5F照明配电箱智能控制终端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实验楼3F计算机室配电箱智能控制终端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1#、2#、3#1F教室配电箱智能控制终端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23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1#、2#、3#、1F卫生间照明配电箱智能控制终端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24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1#、2#、3#、2F-5F教室配电箱 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25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1#、2#、2F-5F卫生间照明配电箱智能控制终端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26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3#、2F-5F卫生间照明配电箱智能控制终端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27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1#、2#、1F空调配电箱智能控制终端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28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3#1F空调配电箱智能控制终端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29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1#、2#、3#、2F-5F空调箱智能控制终端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1#、2#、4F-5F空调箱智能控制终端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31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1#、2#公共照明箱 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32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3#公共照明箱智能控制终端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33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1#、2#、3#弱电间电源箱智能控制终端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  <w:r w:rsidRPr="00D56741">
              <w:rPr>
                <w:rFonts w:ascii="宋体" w:eastAsia="宋体" w:hAnsi="宋体" w:cs="宋体"/>
                <w:kern w:val="0"/>
                <w:szCs w:val="21"/>
              </w:rPr>
              <w:t>4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千兆交换机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35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超五类网络线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26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箱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36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网络机柜12U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37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服务器机柜42U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38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配电箱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39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电缆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800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辅助材料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</w:tr>
      <w:tr w:rsidR="00840482" w:rsidRPr="00D56741" w:rsidTr="00840482">
        <w:trPr>
          <w:jc w:val="center"/>
        </w:trPr>
        <w:tc>
          <w:tcPr>
            <w:tcW w:w="12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41</w:t>
            </w:r>
          </w:p>
        </w:tc>
        <w:tc>
          <w:tcPr>
            <w:tcW w:w="18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设备安装调试等费用</w:t>
            </w:r>
          </w:p>
        </w:tc>
        <w:tc>
          <w:tcPr>
            <w:tcW w:w="9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482" w:rsidRPr="00D56741" w:rsidRDefault="00840482" w:rsidP="00AC2B6F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D56741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</w:tr>
      <w:bookmarkEnd w:id="0"/>
    </w:tbl>
    <w:p w:rsidR="00135A31" w:rsidRPr="00840482" w:rsidRDefault="00135A31"/>
    <w:sectPr w:rsidR="00135A31" w:rsidRPr="008404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B3E" w:rsidRDefault="00584B3E" w:rsidP="00840482">
      <w:r>
        <w:separator/>
      </w:r>
    </w:p>
  </w:endnote>
  <w:endnote w:type="continuationSeparator" w:id="0">
    <w:p w:rsidR="00584B3E" w:rsidRDefault="00584B3E" w:rsidP="00840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B3E" w:rsidRDefault="00584B3E" w:rsidP="00840482">
      <w:r>
        <w:separator/>
      </w:r>
    </w:p>
  </w:footnote>
  <w:footnote w:type="continuationSeparator" w:id="0">
    <w:p w:rsidR="00584B3E" w:rsidRDefault="00584B3E" w:rsidP="008404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E2F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4B3E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0482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27E2F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84048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84048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04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04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04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48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840482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84048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84048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04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04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04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48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840482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155</Words>
  <Characters>888</Characters>
  <Application>Microsoft Office Word</Application>
  <DocSecurity>0</DocSecurity>
  <Lines>7</Lines>
  <Paragraphs>2</Paragraphs>
  <ScaleCrop>false</ScaleCrop>
  <Company>CHINA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2021-06-21T03:49:00Z</dcterms:created>
  <dcterms:modified xsi:type="dcterms:W3CDTF">2021-06-21T03:50:00Z</dcterms:modified>
</cp:coreProperties>
</file>